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AF3" w:rsidRPr="00062AF3" w:rsidRDefault="00062AF3" w:rsidP="00062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062AF3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СОӨЖ тапсырмалары:</w:t>
      </w:r>
      <w:bookmarkStart w:id="0" w:name="_GoBack"/>
      <w:bookmarkEnd w:id="0"/>
    </w:p>
    <w:p w:rsidR="00062AF3" w:rsidRPr="00036908" w:rsidRDefault="00062AF3" w:rsidP="00062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62AF3" w:rsidRPr="00036908" w:rsidRDefault="00062AF3" w:rsidP="00062AF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369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Андре Базен – </w:t>
      </w:r>
      <w:r w:rsidRPr="000369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«Эволюция киноязыка»</w:t>
      </w:r>
      <w:r w:rsidRPr="000369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(Андре Базен «Что такое кино?», Москва: «Искусство», 1972, 80-97 беттер)  мақаласын оқу, конспектілеу.</w:t>
      </w:r>
    </w:p>
    <w:p w:rsidR="00062AF3" w:rsidRPr="00036908" w:rsidRDefault="00062AF3" w:rsidP="00062AF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369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Робер Брессон – </w:t>
      </w:r>
      <w:r w:rsidRPr="000369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«Заметки о кинематографе» </w:t>
      </w:r>
      <w:r w:rsidRPr="000369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(Пер. с фр. Оксана Гилюк, Москва, 2007) мақаласын оқу, конспектілеу.</w:t>
      </w:r>
    </w:p>
    <w:p w:rsidR="00062AF3" w:rsidRPr="00036908" w:rsidRDefault="00062AF3" w:rsidP="00062AF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369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Франсуа Трюффо – </w:t>
      </w:r>
      <w:r w:rsidRPr="000369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«Об одной тенденции во французском кино» </w:t>
      </w:r>
      <w:r w:rsidRPr="000369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(“Франсуа Трюффо. Мастера зарубежного киноискусства”, Составитель И. Беленький, Москва: «Искусство», 1985, 53-73 беттер)</w:t>
      </w:r>
    </w:p>
    <w:p w:rsidR="00062AF3" w:rsidRPr="00036908" w:rsidRDefault="00062AF3" w:rsidP="00062AF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369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Стишова Елена – </w:t>
      </w:r>
      <w:r w:rsidRPr="000369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«Другая жизнь»</w:t>
      </w:r>
      <w:r w:rsidRPr="000369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(«Искусство кино» журналы </w:t>
      </w:r>
      <w:r w:rsidRPr="00036908">
        <w:rPr>
          <w:rFonts w:ascii="Times New Roman" w:eastAsia="Times New Roman" w:hAnsi="Times New Roman" w:cs="Times New Roman"/>
          <w:sz w:val="24"/>
          <w:szCs w:val="24"/>
          <w:lang w:eastAsia="ru-RU"/>
        </w:rPr>
        <w:t>№3, 1989</w:t>
      </w:r>
      <w:r w:rsidRPr="000369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 мақаласын оқу, конспектілеу.</w:t>
      </w:r>
    </w:p>
    <w:p w:rsidR="00062AF3" w:rsidRPr="00036908" w:rsidRDefault="00062AF3" w:rsidP="00062AF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369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Бауыржан Ногербек – </w:t>
      </w:r>
      <w:r w:rsidRPr="000369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«Демифологизация и реконструкция национального пространства в «казахской новой волне»</w:t>
      </w:r>
      <w:r w:rsidRPr="000369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(Бауыржан Ногербек «На экране «Казахфильм», Алматы:</w:t>
      </w:r>
      <w:r w:rsidRPr="00036908">
        <w:rPr>
          <w:rFonts w:ascii="Times New Roman" w:eastAsia="Times New Roman" w:hAnsi="Times New Roman" w:cs="Times New Roman"/>
          <w:sz w:val="24"/>
          <w:szCs w:val="24"/>
          <w:lang w:val="tr-TR" w:eastAsia="ru-RU"/>
        </w:rPr>
        <w:t xml:space="preserve"> RUAN</w:t>
      </w:r>
      <w:r w:rsidRPr="00036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2007, 345-359 </w:t>
      </w:r>
      <w:proofErr w:type="spellStart"/>
      <w:r w:rsidRPr="000369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беттер</w:t>
      </w:r>
      <w:proofErr w:type="spellEnd"/>
      <w:r w:rsidRPr="000369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 мақаласын оқу, конспектілеу.</w:t>
      </w:r>
    </w:p>
    <w:p w:rsidR="00062AF3" w:rsidRPr="00036908" w:rsidRDefault="00062AF3" w:rsidP="00062AF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369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Гульнара Абикеева – </w:t>
      </w:r>
      <w:r w:rsidRPr="000369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«Казахстан: бум «Казахской новой волны» </w:t>
      </w:r>
      <w:r w:rsidRPr="000369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(Гульнара Абикеева «Нациостроительство в Казахстане и других странах Центральной Азии, и как этот процесс отражается в кинематографе, Алматы: ОФ ЦЦАК, 2006, 151-163 беттер) атты тарауды оқу, конспектілеу.</w:t>
      </w:r>
    </w:p>
    <w:p w:rsidR="00062AF3" w:rsidRPr="00036908" w:rsidRDefault="00062AF3" w:rsidP="00062AF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369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Алексей Дубинский – </w:t>
      </w:r>
      <w:r w:rsidRPr="000369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«Критика и зритель в пространстве Интернета»</w:t>
      </w:r>
      <w:r w:rsidRPr="000369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("Киноведческие записки" </w:t>
      </w:r>
      <w:r w:rsidRPr="0003690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369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55, 2001) мақаласын оқу, конспектілеу.</w:t>
      </w:r>
    </w:p>
    <w:p w:rsidR="00062AF3" w:rsidRPr="00036908" w:rsidRDefault="00062AF3" w:rsidP="00062AF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369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Виктор Божович – </w:t>
      </w:r>
      <w:r w:rsidRPr="000369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Кинокритика сегодня. Неоконченные споры. «Круглый стол» кинокритиков и режиссеров</w:t>
      </w:r>
      <w:r w:rsidRPr="000369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(Киноведческие записки. – 1994. - №22, 254-255 беттер) </w:t>
      </w:r>
    </w:p>
    <w:p w:rsidR="00062AF3" w:rsidRPr="00036908" w:rsidRDefault="00062AF3" w:rsidP="00062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369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proofErr w:type="spellStart"/>
      <w:r w:rsidRPr="000369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Практикалы</w:t>
      </w:r>
      <w:proofErr w:type="spellEnd"/>
      <w:r w:rsidRPr="000369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 тапсырмалар:</w:t>
      </w:r>
    </w:p>
    <w:p w:rsidR="00062AF3" w:rsidRPr="00036908" w:rsidRDefault="00062AF3" w:rsidP="00062AF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369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Режиссеры нашего времени: Неизвестный Робер Брессон / Cineastes de notre temps: Robert Bresson – Ni vu, ni connu</w:t>
      </w:r>
      <w:r w:rsidRPr="000369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(режиссер: Франсуа Вейерганс / Francois Weyergans, 1965 г., документальный фильм-беседа) фильмін көру, талдау, пікір жазу.</w:t>
      </w:r>
    </w:p>
    <w:p w:rsidR="00062AF3" w:rsidRPr="00036908" w:rsidRDefault="00062AF3" w:rsidP="00062AF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369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В поисках Трюффо / Looking for Truffaut</w:t>
      </w:r>
      <w:r w:rsidRPr="000369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(«History» телеарнасының жобасы) деректі фильмін көру, талдау, пікір жазу.</w:t>
      </w:r>
    </w:p>
    <w:p w:rsidR="00062AF3" w:rsidRPr="00036908" w:rsidRDefault="00062AF3" w:rsidP="00062AF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369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Франсуа Трюффо. Автобиография / Francois Truffaut. Une autobiographie</w:t>
      </w:r>
      <w:r w:rsidRPr="000369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(реж. Энн Андре, 2004) деректі фильмін көру, талдау, пікір жазу.</w:t>
      </w:r>
    </w:p>
    <w:p w:rsidR="00062AF3" w:rsidRPr="00036908" w:rsidRDefault="00062AF3" w:rsidP="00062AF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369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Жан-Люк Годар: человек — кино / Jean Luc cinema Godard</w:t>
      </w:r>
      <w:r w:rsidRPr="000369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(реж. Шэйн О`Салливан/Shane O'Sullivan, 2009) деректі фильмін көру, талдау, пікір жазу.</w:t>
      </w:r>
    </w:p>
    <w:p w:rsidR="00062AF3" w:rsidRDefault="00062AF3" w:rsidP="00062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0EFA" w:rsidRPr="00062AF3" w:rsidRDefault="00062AF3">
      <w:pPr>
        <w:rPr>
          <w:lang w:val="kk-KZ"/>
        </w:rPr>
      </w:pPr>
    </w:p>
    <w:sectPr w:rsidR="00EE0EFA" w:rsidRPr="00062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06239"/>
    <w:multiLevelType w:val="hybridMultilevel"/>
    <w:tmpl w:val="76BEB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326A3A"/>
    <w:multiLevelType w:val="hybridMultilevel"/>
    <w:tmpl w:val="BD120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C"/>
    <w:rsid w:val="00062AF3"/>
    <w:rsid w:val="003F2D4C"/>
    <w:rsid w:val="009A290C"/>
    <w:rsid w:val="00E9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3A7D"/>
  <w15:chartTrackingRefBased/>
  <w15:docId w15:val="{2CA414BA-9677-458D-B7AA-27DF353A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</dc:creator>
  <cp:keywords/>
  <dc:description/>
  <cp:lastModifiedBy>Askar</cp:lastModifiedBy>
  <cp:revision>2</cp:revision>
  <dcterms:created xsi:type="dcterms:W3CDTF">2024-01-15T19:05:00Z</dcterms:created>
  <dcterms:modified xsi:type="dcterms:W3CDTF">2024-01-15T19:05:00Z</dcterms:modified>
</cp:coreProperties>
</file>